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6959" w:rsidRDefault="00CD6607">
      <w:r w:rsidRPr="00CD6607">
        <w:rPr>
          <w:b/>
        </w:rPr>
        <w:t>Organisation Name:</w:t>
      </w:r>
      <w:r>
        <w:t xml:space="preserve"> </w:t>
      </w:r>
      <w:sdt>
        <w:sdtPr>
          <w:id w:val="-963731807"/>
          <w:placeholder>
            <w:docPart w:val="165F2E67BEAA4F0C903D4D474AC3141B"/>
          </w:placeholder>
          <w:showingPlcHdr/>
        </w:sdtPr>
        <w:sdtEndPr>
          <w:rPr>
            <w:i/>
          </w:rPr>
        </w:sdtEndPr>
        <w:sdtContent>
          <w:r w:rsidRPr="00CD6607">
            <w:rPr>
              <w:rStyle w:val="PlaceholderText"/>
              <w:i/>
            </w:rPr>
            <w:t>Click here to enter text.</w:t>
          </w:r>
        </w:sdtContent>
      </w:sdt>
      <w:r w:rsidR="00BF2950">
        <w:tab/>
      </w:r>
      <w:r w:rsidR="00BF2950">
        <w:tab/>
      </w:r>
      <w:r w:rsidR="00BF2950">
        <w:tab/>
      </w:r>
      <w:r w:rsidR="00BF2950">
        <w:tab/>
      </w:r>
      <w:r w:rsidR="00BF2950">
        <w:tab/>
      </w:r>
      <w:r w:rsidR="00BF2950">
        <w:tab/>
      </w:r>
      <w:r w:rsidR="00BF2950">
        <w:tab/>
      </w:r>
      <w:r w:rsidR="00BF2950">
        <w:tab/>
      </w:r>
      <w:r w:rsidR="00BF2950">
        <w:tab/>
      </w:r>
      <w:r w:rsidR="00BF2950" w:rsidRPr="00BF2950">
        <w:rPr>
          <w:b/>
        </w:rPr>
        <w:t>Date</w:t>
      </w:r>
      <w:r w:rsidR="00BF2950">
        <w:t xml:space="preserve">: </w:t>
      </w:r>
      <w:sdt>
        <w:sdtPr>
          <w:id w:val="1456443330"/>
          <w:placeholder>
            <w:docPart w:val="DefaultPlaceholder_1081868576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BF2950" w:rsidRPr="00BF2950">
            <w:rPr>
              <w:rStyle w:val="PlaceholderText"/>
              <w:i/>
            </w:rPr>
            <w:t>Click here to enter a date.</w:t>
          </w:r>
        </w:sdtContent>
      </w:sdt>
    </w:p>
    <w:p w:rsidR="00FA285D" w:rsidRPr="007E4C8D" w:rsidRDefault="00135CB1">
      <w:pPr>
        <w:rPr>
          <w:i/>
        </w:rPr>
      </w:pPr>
      <w:r w:rsidRPr="007E4C8D">
        <w:rPr>
          <w:i/>
        </w:rPr>
        <w:t xml:space="preserve">GOAL Examples shown below - Remember to </w:t>
      </w:r>
      <w:r w:rsidRPr="007E4C8D">
        <w:rPr>
          <w:i/>
          <w:u w:val="single"/>
        </w:rPr>
        <w:t>delete</w:t>
      </w:r>
      <w:r w:rsidRPr="007E4C8D">
        <w:rPr>
          <w:i/>
        </w:rPr>
        <w:t xml:space="preserve"> the examples before submitting your application.</w:t>
      </w:r>
    </w:p>
    <w:tbl>
      <w:tblPr>
        <w:tblStyle w:val="TableGrid"/>
        <w:tblW w:w="13104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720"/>
        <w:gridCol w:w="2448"/>
        <w:gridCol w:w="2448"/>
        <w:gridCol w:w="2160"/>
        <w:gridCol w:w="2839"/>
        <w:gridCol w:w="2489"/>
      </w:tblGrid>
      <w:tr w:rsidR="00135CB1" w:rsidRPr="00135CB1" w:rsidTr="00A03679">
        <w:tc>
          <w:tcPr>
            <w:tcW w:w="720" w:type="dxa"/>
            <w:shd w:val="clear" w:color="auto" w:fill="C5E0B3" w:themeFill="accent6" w:themeFillTint="66"/>
          </w:tcPr>
          <w:p w:rsidR="00135CB1" w:rsidRPr="00135CB1" w:rsidRDefault="00135CB1" w:rsidP="00135CB1">
            <w:pPr>
              <w:jc w:val="center"/>
              <w:rPr>
                <w:b/>
              </w:rPr>
            </w:pPr>
            <w:r w:rsidRPr="00135CB1">
              <w:rPr>
                <w:b/>
              </w:rPr>
              <w:t>Goal #</w:t>
            </w:r>
          </w:p>
        </w:tc>
        <w:tc>
          <w:tcPr>
            <w:tcW w:w="2448" w:type="dxa"/>
            <w:shd w:val="clear" w:color="auto" w:fill="C5E0B3" w:themeFill="accent6" w:themeFillTint="66"/>
          </w:tcPr>
          <w:p w:rsidR="00135CB1" w:rsidRPr="00135CB1" w:rsidRDefault="00135CB1" w:rsidP="00135CB1">
            <w:pPr>
              <w:jc w:val="center"/>
              <w:rPr>
                <w:b/>
              </w:rPr>
            </w:pPr>
            <w:r w:rsidRPr="00135CB1">
              <w:rPr>
                <w:b/>
              </w:rPr>
              <w:t>Goal Description</w:t>
            </w:r>
          </w:p>
        </w:tc>
        <w:tc>
          <w:tcPr>
            <w:tcW w:w="2448" w:type="dxa"/>
            <w:shd w:val="clear" w:color="auto" w:fill="C5E0B3" w:themeFill="accent6" w:themeFillTint="66"/>
          </w:tcPr>
          <w:p w:rsidR="00135CB1" w:rsidRPr="00135CB1" w:rsidRDefault="00135CB1" w:rsidP="00135CB1">
            <w:pPr>
              <w:jc w:val="center"/>
              <w:rPr>
                <w:b/>
              </w:rPr>
            </w:pPr>
            <w:r w:rsidRPr="00135CB1">
              <w:rPr>
                <w:b/>
              </w:rPr>
              <w:t>Strategies / Programmes to Achieve Goal</w:t>
            </w:r>
          </w:p>
        </w:tc>
        <w:tc>
          <w:tcPr>
            <w:tcW w:w="2160" w:type="dxa"/>
            <w:shd w:val="clear" w:color="auto" w:fill="C5E0B3" w:themeFill="accent6" w:themeFillTint="66"/>
          </w:tcPr>
          <w:p w:rsidR="00135CB1" w:rsidRPr="00135CB1" w:rsidRDefault="00135CB1" w:rsidP="00135CB1">
            <w:pPr>
              <w:jc w:val="center"/>
              <w:rPr>
                <w:b/>
              </w:rPr>
            </w:pPr>
            <w:r w:rsidRPr="00135CB1">
              <w:rPr>
                <w:b/>
              </w:rPr>
              <w:t># of People to Benefit</w:t>
            </w:r>
          </w:p>
        </w:tc>
        <w:tc>
          <w:tcPr>
            <w:tcW w:w="2839" w:type="dxa"/>
            <w:shd w:val="clear" w:color="auto" w:fill="C5E0B3" w:themeFill="accent6" w:themeFillTint="66"/>
          </w:tcPr>
          <w:p w:rsidR="00135CB1" w:rsidRPr="00135CB1" w:rsidRDefault="00135CB1" w:rsidP="00135CB1">
            <w:pPr>
              <w:jc w:val="center"/>
              <w:rPr>
                <w:b/>
              </w:rPr>
            </w:pPr>
            <w:r w:rsidRPr="00135CB1">
              <w:rPr>
                <w:b/>
              </w:rPr>
              <w:t>Intended Outcomes of Strategies / Program</w:t>
            </w:r>
          </w:p>
        </w:tc>
        <w:tc>
          <w:tcPr>
            <w:tcW w:w="2489" w:type="dxa"/>
            <w:shd w:val="clear" w:color="auto" w:fill="C5E0B3" w:themeFill="accent6" w:themeFillTint="66"/>
          </w:tcPr>
          <w:p w:rsidR="00135CB1" w:rsidRPr="00135CB1" w:rsidRDefault="00135CB1" w:rsidP="00135CB1">
            <w:pPr>
              <w:jc w:val="center"/>
              <w:rPr>
                <w:b/>
              </w:rPr>
            </w:pPr>
            <w:r w:rsidRPr="00135CB1">
              <w:rPr>
                <w:b/>
              </w:rPr>
              <w:t>Measurement Methodology</w:t>
            </w:r>
          </w:p>
        </w:tc>
      </w:tr>
      <w:tr w:rsidR="00135CB1" w:rsidTr="00A03679">
        <w:tc>
          <w:tcPr>
            <w:tcW w:w="720" w:type="dxa"/>
          </w:tcPr>
          <w:p w:rsidR="00135CB1" w:rsidRDefault="00135CB1" w:rsidP="00135CB1">
            <w:pPr>
              <w:jc w:val="center"/>
            </w:pPr>
            <w:r>
              <w:t>1</w:t>
            </w:r>
          </w:p>
        </w:tc>
        <w:tc>
          <w:tcPr>
            <w:tcW w:w="2448" w:type="dxa"/>
          </w:tcPr>
          <w:p w:rsidR="00135CB1" w:rsidRDefault="00135CB1" w:rsidP="00135CB1">
            <w:pPr>
              <w:widowControl w:val="0"/>
              <w:tabs>
                <w:tab w:val="left" w:pos="200"/>
              </w:tabs>
              <w:suppressAutoHyphens/>
              <w:autoSpaceDE w:val="0"/>
              <w:autoSpaceDN w:val="0"/>
              <w:adjustRightInd w:val="0"/>
              <w:spacing w:line="288" w:lineRule="auto"/>
              <w:textAlignment w:val="center"/>
              <w:rPr>
                <w:rFonts w:ascii="Arial" w:hAnsi="Arial"/>
                <w:b/>
                <w:color w:val="000000"/>
                <w:spacing w:val="-2"/>
                <w:sz w:val="18"/>
                <w:szCs w:val="18"/>
              </w:rPr>
            </w:pPr>
            <w:r w:rsidRPr="00375449">
              <w:rPr>
                <w:rFonts w:ascii="Arial" w:hAnsi="Arial"/>
                <w:b/>
                <w:color w:val="000000"/>
                <w:spacing w:val="-2"/>
                <w:sz w:val="18"/>
                <w:szCs w:val="18"/>
              </w:rPr>
              <w:t>PROGRAMME EXAMPLE:</w:t>
            </w:r>
          </w:p>
          <w:p w:rsidR="00135CB1" w:rsidRDefault="0098453C" w:rsidP="0098453C">
            <w:pPr>
              <w:widowControl w:val="0"/>
              <w:tabs>
                <w:tab w:val="left" w:pos="200"/>
              </w:tabs>
              <w:suppressAutoHyphens/>
              <w:autoSpaceDE w:val="0"/>
              <w:autoSpaceDN w:val="0"/>
              <w:adjustRightInd w:val="0"/>
              <w:spacing w:line="288" w:lineRule="auto"/>
              <w:textAlignment w:val="center"/>
            </w:pPr>
            <w:r>
              <w:rPr>
                <w:rFonts w:ascii="Arial" w:hAnsi="Arial"/>
                <w:i/>
                <w:color w:val="000000"/>
                <w:spacing w:val="-2"/>
                <w:sz w:val="18"/>
                <w:szCs w:val="18"/>
              </w:rPr>
              <w:t>To increase access to the arts for children in Bermuda, to help participants reach their full artistic potential</w:t>
            </w:r>
          </w:p>
        </w:tc>
        <w:tc>
          <w:tcPr>
            <w:tcW w:w="2448" w:type="dxa"/>
          </w:tcPr>
          <w:p w:rsidR="00135CB1" w:rsidRPr="00D9522B" w:rsidRDefault="0098453C" w:rsidP="00135CB1">
            <w:pPr>
              <w:widowControl w:val="0"/>
              <w:numPr>
                <w:ilvl w:val="0"/>
                <w:numId w:val="1"/>
              </w:numPr>
              <w:tabs>
                <w:tab w:val="clear" w:pos="720"/>
                <w:tab w:val="num" w:pos="270"/>
              </w:tabs>
              <w:suppressAutoHyphens/>
              <w:autoSpaceDE w:val="0"/>
              <w:autoSpaceDN w:val="0"/>
              <w:adjustRightInd w:val="0"/>
              <w:spacing w:line="288" w:lineRule="auto"/>
              <w:ind w:left="270" w:hanging="270"/>
              <w:textAlignment w:val="center"/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</w:pPr>
            <w:r w:rsidRPr="00D9522B"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  <w:t xml:space="preserve">Provide partially and fully </w:t>
            </w:r>
            <w:proofErr w:type="spellStart"/>
            <w:r w:rsidRPr="00D9522B"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  <w:t>subsidised</w:t>
            </w:r>
            <w:proofErr w:type="spellEnd"/>
            <w:r w:rsidRPr="00D9522B"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  <w:t xml:space="preserve"> fine arts instruction to middle-school students on the basis of financial need.</w:t>
            </w:r>
          </w:p>
          <w:p w:rsidR="0098453C" w:rsidRPr="00D9522B" w:rsidRDefault="0098453C" w:rsidP="0098453C">
            <w:pPr>
              <w:widowControl w:val="0"/>
              <w:numPr>
                <w:ilvl w:val="0"/>
                <w:numId w:val="1"/>
              </w:numPr>
              <w:tabs>
                <w:tab w:val="clear" w:pos="720"/>
                <w:tab w:val="num" w:pos="270"/>
              </w:tabs>
              <w:suppressAutoHyphens/>
              <w:autoSpaceDE w:val="0"/>
              <w:autoSpaceDN w:val="0"/>
              <w:adjustRightInd w:val="0"/>
              <w:spacing w:line="288" w:lineRule="auto"/>
              <w:ind w:left="270" w:hanging="270"/>
              <w:textAlignment w:val="center"/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</w:pPr>
            <w:r w:rsidRPr="00D9522B"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  <w:t>Work with public and private school representatives to coordinate registration and fund allocation</w:t>
            </w:r>
          </w:p>
        </w:tc>
        <w:tc>
          <w:tcPr>
            <w:tcW w:w="2160" w:type="dxa"/>
          </w:tcPr>
          <w:p w:rsidR="00135CB1" w:rsidRPr="00D9522B" w:rsidRDefault="0098453C" w:rsidP="0098453C">
            <w:pPr>
              <w:widowControl w:val="0"/>
              <w:numPr>
                <w:ilvl w:val="0"/>
                <w:numId w:val="2"/>
              </w:numPr>
              <w:tabs>
                <w:tab w:val="clear" w:pos="720"/>
              </w:tabs>
              <w:suppressAutoHyphens/>
              <w:autoSpaceDE w:val="0"/>
              <w:autoSpaceDN w:val="0"/>
              <w:adjustRightInd w:val="0"/>
              <w:spacing w:line="288" w:lineRule="auto"/>
              <w:ind w:left="270" w:hanging="270"/>
              <w:textAlignment w:val="center"/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</w:pPr>
            <w:r w:rsidRPr="00D9522B"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  <w:t>100 children aged 11-14 years old</w:t>
            </w:r>
            <w:r w:rsidR="00135CB1" w:rsidRPr="00D9522B"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  <w:t xml:space="preserve"> </w:t>
            </w:r>
          </w:p>
        </w:tc>
        <w:tc>
          <w:tcPr>
            <w:tcW w:w="2839" w:type="dxa"/>
          </w:tcPr>
          <w:p w:rsidR="00135CB1" w:rsidRPr="00D9522B" w:rsidRDefault="00135CB1" w:rsidP="00135CB1">
            <w:pPr>
              <w:widowControl w:val="0"/>
              <w:numPr>
                <w:ilvl w:val="0"/>
                <w:numId w:val="3"/>
              </w:numPr>
              <w:tabs>
                <w:tab w:val="clear" w:pos="720"/>
                <w:tab w:val="left" w:pos="270"/>
              </w:tabs>
              <w:suppressAutoHyphens/>
              <w:autoSpaceDE w:val="0"/>
              <w:autoSpaceDN w:val="0"/>
              <w:adjustRightInd w:val="0"/>
              <w:spacing w:line="288" w:lineRule="auto"/>
              <w:ind w:left="270" w:hanging="270"/>
              <w:textAlignment w:val="center"/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</w:pPr>
            <w:r w:rsidRPr="00D9522B"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  <w:t xml:space="preserve">Increased </w:t>
            </w:r>
            <w:r w:rsidR="0098453C" w:rsidRPr="00D9522B"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  <w:t>short term and enduring appreciation for the creative arts</w:t>
            </w:r>
          </w:p>
          <w:p w:rsidR="00135CB1" w:rsidRPr="00D9522B" w:rsidRDefault="00135CB1" w:rsidP="00135CB1">
            <w:pPr>
              <w:widowControl w:val="0"/>
              <w:numPr>
                <w:ilvl w:val="0"/>
                <w:numId w:val="3"/>
              </w:numPr>
              <w:tabs>
                <w:tab w:val="clear" w:pos="720"/>
                <w:tab w:val="left" w:pos="270"/>
              </w:tabs>
              <w:suppressAutoHyphens/>
              <w:autoSpaceDE w:val="0"/>
              <w:autoSpaceDN w:val="0"/>
              <w:adjustRightInd w:val="0"/>
              <w:spacing w:line="288" w:lineRule="auto"/>
              <w:ind w:left="270" w:hanging="270"/>
              <w:textAlignment w:val="center"/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</w:pPr>
            <w:r w:rsidRPr="00D9522B"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  <w:t xml:space="preserve">Increased accessibility to </w:t>
            </w:r>
            <w:r w:rsidR="0098453C" w:rsidRPr="00D9522B"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  <w:t>substantive arts programming</w:t>
            </w:r>
          </w:p>
          <w:p w:rsidR="00135CB1" w:rsidRPr="00D9522B" w:rsidRDefault="0098453C" w:rsidP="0098453C">
            <w:pPr>
              <w:widowControl w:val="0"/>
              <w:numPr>
                <w:ilvl w:val="0"/>
                <w:numId w:val="3"/>
              </w:numPr>
              <w:tabs>
                <w:tab w:val="clear" w:pos="720"/>
                <w:tab w:val="left" w:pos="270"/>
              </w:tabs>
              <w:suppressAutoHyphens/>
              <w:autoSpaceDE w:val="0"/>
              <w:autoSpaceDN w:val="0"/>
              <w:adjustRightInd w:val="0"/>
              <w:spacing w:line="288" w:lineRule="auto"/>
              <w:ind w:left="270" w:hanging="270"/>
              <w:textAlignment w:val="center"/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</w:pPr>
            <w:r w:rsidRPr="00D9522B"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  <w:t>Increased artistic competency</w:t>
            </w:r>
          </w:p>
        </w:tc>
        <w:tc>
          <w:tcPr>
            <w:tcW w:w="2489" w:type="dxa"/>
          </w:tcPr>
          <w:p w:rsidR="00135CB1" w:rsidRPr="00D9522B" w:rsidRDefault="0098453C" w:rsidP="00135CB1">
            <w:pPr>
              <w:widowControl w:val="0"/>
              <w:numPr>
                <w:ilvl w:val="0"/>
                <w:numId w:val="4"/>
              </w:numPr>
              <w:tabs>
                <w:tab w:val="clear" w:pos="720"/>
              </w:tabs>
              <w:suppressAutoHyphens/>
              <w:autoSpaceDE w:val="0"/>
              <w:autoSpaceDN w:val="0"/>
              <w:adjustRightInd w:val="0"/>
              <w:spacing w:line="288" w:lineRule="auto"/>
              <w:ind w:left="270" w:hanging="270"/>
              <w:textAlignment w:val="center"/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</w:pPr>
            <w:r w:rsidRPr="00D9522B"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  <w:t>Programme</w:t>
            </w:r>
            <w:r w:rsidR="00135CB1" w:rsidRPr="00D9522B"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  <w:t xml:space="preserve"> evaluation form and number of attendees</w:t>
            </w:r>
          </w:p>
          <w:p w:rsidR="00D9522B" w:rsidRPr="00D9522B" w:rsidRDefault="00D9522B" w:rsidP="00135CB1">
            <w:pPr>
              <w:widowControl w:val="0"/>
              <w:numPr>
                <w:ilvl w:val="0"/>
                <w:numId w:val="4"/>
              </w:numPr>
              <w:tabs>
                <w:tab w:val="clear" w:pos="720"/>
              </w:tabs>
              <w:suppressAutoHyphens/>
              <w:autoSpaceDE w:val="0"/>
              <w:autoSpaceDN w:val="0"/>
              <w:adjustRightInd w:val="0"/>
              <w:spacing w:line="288" w:lineRule="auto"/>
              <w:ind w:left="270" w:hanging="270"/>
              <w:textAlignment w:val="center"/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</w:pPr>
            <w:r w:rsidRPr="00D9522B"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  <w:t>Participant survey – pre and post</w:t>
            </w:r>
          </w:p>
          <w:p w:rsidR="00135CB1" w:rsidRPr="00D9522B" w:rsidRDefault="0098453C" w:rsidP="0098453C">
            <w:pPr>
              <w:widowControl w:val="0"/>
              <w:numPr>
                <w:ilvl w:val="0"/>
                <w:numId w:val="4"/>
              </w:numPr>
              <w:tabs>
                <w:tab w:val="clear" w:pos="720"/>
              </w:tabs>
              <w:suppressAutoHyphens/>
              <w:autoSpaceDE w:val="0"/>
              <w:autoSpaceDN w:val="0"/>
              <w:adjustRightInd w:val="0"/>
              <w:spacing w:line="288" w:lineRule="auto"/>
              <w:ind w:left="270" w:hanging="270"/>
              <w:textAlignment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D9522B"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  <w:t>External evaluation of programme outcomes (longitudinal- every 5 years)</w:t>
            </w:r>
            <w:r w:rsidRPr="00D9522B">
              <w:rPr>
                <w:rFonts w:ascii="Arial" w:hAnsi="Arial" w:cs="Arial"/>
                <w:i/>
                <w:sz w:val="18"/>
                <w:szCs w:val="18"/>
              </w:rPr>
              <w:t xml:space="preserve"> </w:t>
            </w:r>
          </w:p>
        </w:tc>
      </w:tr>
      <w:tr w:rsidR="00135CB1" w:rsidTr="00A03679">
        <w:tc>
          <w:tcPr>
            <w:tcW w:w="720" w:type="dxa"/>
          </w:tcPr>
          <w:p w:rsidR="00135CB1" w:rsidRDefault="00135CB1" w:rsidP="00135CB1">
            <w:pPr>
              <w:jc w:val="center"/>
            </w:pPr>
            <w:r>
              <w:t>2</w:t>
            </w:r>
          </w:p>
        </w:tc>
        <w:tc>
          <w:tcPr>
            <w:tcW w:w="2448" w:type="dxa"/>
          </w:tcPr>
          <w:p w:rsidR="00135CB1" w:rsidRPr="00375449" w:rsidRDefault="00135CB1" w:rsidP="00135CB1">
            <w:pPr>
              <w:widowControl w:val="0"/>
              <w:tabs>
                <w:tab w:val="left" w:pos="200"/>
              </w:tabs>
              <w:suppressAutoHyphens/>
              <w:autoSpaceDE w:val="0"/>
              <w:autoSpaceDN w:val="0"/>
              <w:adjustRightInd w:val="0"/>
              <w:spacing w:line="288" w:lineRule="auto"/>
              <w:textAlignment w:val="center"/>
              <w:rPr>
                <w:rFonts w:ascii="Arial" w:hAnsi="Arial"/>
                <w:i/>
                <w:color w:val="000000"/>
                <w:spacing w:val="-2"/>
                <w:sz w:val="18"/>
                <w:szCs w:val="18"/>
              </w:rPr>
            </w:pPr>
            <w:r w:rsidRPr="00375449">
              <w:rPr>
                <w:rFonts w:ascii="Arial" w:hAnsi="Arial"/>
                <w:b/>
                <w:color w:val="000000"/>
                <w:spacing w:val="-2"/>
                <w:sz w:val="18"/>
                <w:szCs w:val="18"/>
              </w:rPr>
              <w:t>CAPITAL CAMPAIGN EXAMPLE:</w:t>
            </w:r>
          </w:p>
          <w:p w:rsidR="00135CB1" w:rsidRPr="00375449" w:rsidRDefault="00D9522B" w:rsidP="00135CB1">
            <w:pPr>
              <w:widowControl w:val="0"/>
              <w:tabs>
                <w:tab w:val="left" w:pos="200"/>
              </w:tabs>
              <w:suppressAutoHyphens/>
              <w:autoSpaceDE w:val="0"/>
              <w:autoSpaceDN w:val="0"/>
              <w:adjustRightInd w:val="0"/>
              <w:spacing w:line="288" w:lineRule="auto"/>
              <w:textAlignment w:val="center"/>
              <w:rPr>
                <w:rFonts w:ascii="Arial" w:hAnsi="Arial"/>
                <w:i/>
                <w:color w:val="000000"/>
                <w:spacing w:val="-2"/>
                <w:sz w:val="18"/>
                <w:szCs w:val="18"/>
              </w:rPr>
            </w:pPr>
            <w:r>
              <w:rPr>
                <w:rFonts w:ascii="Arial" w:hAnsi="Arial"/>
                <w:i/>
                <w:color w:val="000000"/>
                <w:spacing w:val="-2"/>
                <w:sz w:val="18"/>
                <w:szCs w:val="18"/>
              </w:rPr>
              <w:t>Develop a community residence for people with disabilities to live independently</w:t>
            </w:r>
          </w:p>
          <w:p w:rsidR="00135CB1" w:rsidRDefault="00135CB1"/>
        </w:tc>
        <w:tc>
          <w:tcPr>
            <w:tcW w:w="2448" w:type="dxa"/>
          </w:tcPr>
          <w:p w:rsidR="00135CB1" w:rsidRPr="00D9522B" w:rsidRDefault="00135CB1" w:rsidP="00D9522B">
            <w:pPr>
              <w:widowControl w:val="0"/>
              <w:tabs>
                <w:tab w:val="left" w:pos="200"/>
              </w:tabs>
              <w:suppressAutoHyphens/>
              <w:autoSpaceDE w:val="0"/>
              <w:autoSpaceDN w:val="0"/>
              <w:adjustRightInd w:val="0"/>
              <w:spacing w:line="288" w:lineRule="auto"/>
              <w:textAlignment w:val="center"/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</w:pPr>
            <w:r w:rsidRPr="00D9522B"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  <w:t>Implemen</w:t>
            </w:r>
            <w:r w:rsidR="00D9522B" w:rsidRPr="00D9522B"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  <w:t>t a capital campaign to raise $1.5</w:t>
            </w:r>
            <w:r w:rsidRPr="00D9522B"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  <w:t xml:space="preserve">M to </w:t>
            </w:r>
            <w:r w:rsidR="00D9522B" w:rsidRPr="00D9522B"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  <w:t xml:space="preserve">go towards the </w:t>
            </w:r>
            <w:r w:rsidRPr="00D9522B"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  <w:t xml:space="preserve">purchase </w:t>
            </w:r>
            <w:r w:rsidR="00D9522B" w:rsidRPr="00D9522B"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  <w:t>of a home, equipped for shared living with support provided by the hospital’s community nurses and social workers.</w:t>
            </w:r>
          </w:p>
        </w:tc>
        <w:tc>
          <w:tcPr>
            <w:tcW w:w="2160" w:type="dxa"/>
          </w:tcPr>
          <w:p w:rsidR="00135CB1" w:rsidRPr="00D9522B" w:rsidRDefault="00D9522B" w:rsidP="00D9522B">
            <w:pPr>
              <w:widowControl w:val="0"/>
              <w:tabs>
                <w:tab w:val="left" w:pos="200"/>
              </w:tabs>
              <w:suppressAutoHyphens/>
              <w:autoSpaceDE w:val="0"/>
              <w:autoSpaceDN w:val="0"/>
              <w:adjustRightInd w:val="0"/>
              <w:spacing w:line="288" w:lineRule="auto"/>
              <w:textAlignment w:val="center"/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</w:pPr>
            <w:r w:rsidRPr="00D9522B"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  <w:t xml:space="preserve">8 new residents who require supportive living facilities </w:t>
            </w:r>
          </w:p>
        </w:tc>
        <w:tc>
          <w:tcPr>
            <w:tcW w:w="2839" w:type="dxa"/>
          </w:tcPr>
          <w:p w:rsidR="00D9522B" w:rsidRPr="00D9522B" w:rsidRDefault="00D9522B" w:rsidP="00D9522B">
            <w:pPr>
              <w:widowControl w:val="0"/>
              <w:numPr>
                <w:ilvl w:val="0"/>
                <w:numId w:val="5"/>
              </w:numPr>
              <w:tabs>
                <w:tab w:val="clear" w:pos="720"/>
                <w:tab w:val="left" w:pos="270"/>
              </w:tabs>
              <w:suppressAutoHyphens/>
              <w:autoSpaceDE w:val="0"/>
              <w:autoSpaceDN w:val="0"/>
              <w:adjustRightInd w:val="0"/>
              <w:spacing w:line="288" w:lineRule="auto"/>
              <w:ind w:left="270" w:hanging="270"/>
              <w:textAlignment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D9522B"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  <w:t>Increased capacity to support people with disabilities to live independently</w:t>
            </w:r>
          </w:p>
          <w:p w:rsidR="00D9522B" w:rsidRPr="00D9522B" w:rsidRDefault="00D9522B" w:rsidP="00D9522B">
            <w:pPr>
              <w:widowControl w:val="0"/>
              <w:numPr>
                <w:ilvl w:val="0"/>
                <w:numId w:val="5"/>
              </w:numPr>
              <w:tabs>
                <w:tab w:val="clear" w:pos="720"/>
                <w:tab w:val="left" w:pos="270"/>
              </w:tabs>
              <w:suppressAutoHyphens/>
              <w:autoSpaceDE w:val="0"/>
              <w:autoSpaceDN w:val="0"/>
              <w:adjustRightInd w:val="0"/>
              <w:spacing w:line="288" w:lineRule="auto"/>
              <w:ind w:left="270" w:hanging="270"/>
              <w:textAlignment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D9522B">
              <w:rPr>
                <w:rFonts w:ascii="Arial" w:hAnsi="Arial" w:cs="Arial"/>
                <w:i/>
                <w:sz w:val="18"/>
                <w:szCs w:val="18"/>
              </w:rPr>
              <w:t>Increased facilities (physical and relational) to support populations with special needs</w:t>
            </w:r>
          </w:p>
        </w:tc>
        <w:tc>
          <w:tcPr>
            <w:tcW w:w="2489" w:type="dxa"/>
          </w:tcPr>
          <w:p w:rsidR="00135CB1" w:rsidRPr="00D9522B" w:rsidRDefault="00D9522B" w:rsidP="00135CB1">
            <w:pPr>
              <w:widowControl w:val="0"/>
              <w:numPr>
                <w:ilvl w:val="0"/>
                <w:numId w:val="6"/>
              </w:numPr>
              <w:tabs>
                <w:tab w:val="clear" w:pos="720"/>
                <w:tab w:val="num" w:pos="256"/>
              </w:tabs>
              <w:suppressAutoHyphens/>
              <w:autoSpaceDE w:val="0"/>
              <w:autoSpaceDN w:val="0"/>
              <w:adjustRightInd w:val="0"/>
              <w:spacing w:line="288" w:lineRule="auto"/>
              <w:ind w:left="256" w:hanging="180"/>
              <w:textAlignment w:val="center"/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</w:pPr>
            <w:r w:rsidRPr="00D9522B"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  <w:t>Mortgage fee asset</w:t>
            </w:r>
          </w:p>
          <w:p w:rsidR="00D9522B" w:rsidRPr="00D9522B" w:rsidRDefault="00D9522B" w:rsidP="00135CB1">
            <w:pPr>
              <w:widowControl w:val="0"/>
              <w:numPr>
                <w:ilvl w:val="0"/>
                <w:numId w:val="6"/>
              </w:numPr>
              <w:tabs>
                <w:tab w:val="clear" w:pos="720"/>
                <w:tab w:val="num" w:pos="256"/>
              </w:tabs>
              <w:suppressAutoHyphens/>
              <w:autoSpaceDE w:val="0"/>
              <w:autoSpaceDN w:val="0"/>
              <w:adjustRightInd w:val="0"/>
              <w:spacing w:line="288" w:lineRule="auto"/>
              <w:ind w:left="256" w:hanging="180"/>
              <w:textAlignment w:val="center"/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</w:pPr>
            <w:r w:rsidRPr="00D9522B"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  <w:t>Working partnership between public agency and community-run facility that meets the needs of residents</w:t>
            </w:r>
          </w:p>
          <w:p w:rsidR="00135CB1" w:rsidRPr="00D9522B" w:rsidRDefault="00135CB1" w:rsidP="00D9522B">
            <w:pPr>
              <w:widowControl w:val="0"/>
              <w:numPr>
                <w:ilvl w:val="0"/>
                <w:numId w:val="6"/>
              </w:numPr>
              <w:tabs>
                <w:tab w:val="clear" w:pos="720"/>
                <w:tab w:val="num" w:pos="256"/>
              </w:tabs>
              <w:suppressAutoHyphens/>
              <w:autoSpaceDE w:val="0"/>
              <w:autoSpaceDN w:val="0"/>
              <w:adjustRightInd w:val="0"/>
              <w:spacing w:line="288" w:lineRule="auto"/>
              <w:ind w:left="256" w:hanging="180"/>
              <w:textAlignment w:val="center"/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</w:pPr>
            <w:r w:rsidRPr="00D9522B"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  <w:t xml:space="preserve">Number of </w:t>
            </w:r>
            <w:r w:rsidR="00D9522B" w:rsidRPr="00D9522B"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  <w:t>residents successfully living independently, with support, in the community</w:t>
            </w:r>
          </w:p>
        </w:tc>
      </w:tr>
      <w:tr w:rsidR="00135CB1" w:rsidTr="00A03679">
        <w:tc>
          <w:tcPr>
            <w:tcW w:w="720" w:type="dxa"/>
          </w:tcPr>
          <w:p w:rsidR="00135CB1" w:rsidRDefault="00135CB1" w:rsidP="00135CB1">
            <w:pPr>
              <w:jc w:val="center"/>
            </w:pPr>
            <w:r>
              <w:t>3</w:t>
            </w:r>
          </w:p>
        </w:tc>
        <w:tc>
          <w:tcPr>
            <w:tcW w:w="2448" w:type="dxa"/>
          </w:tcPr>
          <w:p w:rsidR="00135CB1" w:rsidRPr="00375449" w:rsidRDefault="00135CB1" w:rsidP="00135CB1">
            <w:pPr>
              <w:widowControl w:val="0"/>
              <w:tabs>
                <w:tab w:val="left" w:pos="200"/>
              </w:tabs>
              <w:suppressAutoHyphens/>
              <w:autoSpaceDE w:val="0"/>
              <w:autoSpaceDN w:val="0"/>
              <w:adjustRightInd w:val="0"/>
              <w:spacing w:line="288" w:lineRule="auto"/>
              <w:textAlignment w:val="center"/>
              <w:rPr>
                <w:rFonts w:ascii="Arial" w:hAnsi="Arial"/>
                <w:i/>
                <w:color w:val="000000"/>
                <w:spacing w:val="-2"/>
                <w:sz w:val="18"/>
                <w:szCs w:val="18"/>
              </w:rPr>
            </w:pPr>
            <w:r w:rsidRPr="00375449">
              <w:rPr>
                <w:rFonts w:ascii="Arial" w:hAnsi="Arial"/>
                <w:b/>
                <w:color w:val="000000"/>
                <w:spacing w:val="-2"/>
                <w:sz w:val="18"/>
                <w:szCs w:val="18"/>
              </w:rPr>
              <w:t>GENERAL OPERATING FUNDS EXAMPLE:</w:t>
            </w:r>
          </w:p>
          <w:p w:rsidR="00135CB1" w:rsidRDefault="00A03679" w:rsidP="00A03679">
            <w:proofErr w:type="spellStart"/>
            <w:r>
              <w:rPr>
                <w:rFonts w:ascii="Arial" w:hAnsi="Arial"/>
                <w:i/>
                <w:color w:val="000000"/>
                <w:spacing w:val="-2"/>
                <w:sz w:val="18"/>
                <w:szCs w:val="18"/>
              </w:rPr>
              <w:t>Stabilise</w:t>
            </w:r>
            <w:proofErr w:type="spellEnd"/>
            <w:r>
              <w:rPr>
                <w:rFonts w:ascii="Arial" w:hAnsi="Arial"/>
                <w:i/>
                <w:color w:val="000000"/>
                <w:spacing w:val="-2"/>
                <w:sz w:val="18"/>
                <w:szCs w:val="18"/>
              </w:rPr>
              <w:t xml:space="preserve"> children and families by providing crisis-intervention services as an interim measure for family systems therapy</w:t>
            </w:r>
          </w:p>
        </w:tc>
        <w:tc>
          <w:tcPr>
            <w:tcW w:w="2448" w:type="dxa"/>
          </w:tcPr>
          <w:p w:rsidR="00A03679" w:rsidRPr="00A03679" w:rsidRDefault="00A03679" w:rsidP="00A03679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  <w:t xml:space="preserve">Screen and assess families experience a crisis as presented by </w:t>
            </w:r>
            <w:proofErr w:type="spellStart"/>
            <w:r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  <w:t>behavioural</w:t>
            </w:r>
            <w:proofErr w:type="spellEnd"/>
            <w:r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  <w:t xml:space="preserve"> and emotional issues in a child.</w:t>
            </w:r>
          </w:p>
          <w:p w:rsidR="00135CB1" w:rsidRPr="00A03679" w:rsidRDefault="00A03679" w:rsidP="00A03679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  <w:t xml:space="preserve">Weekly group interventions </w:t>
            </w:r>
          </w:p>
        </w:tc>
        <w:tc>
          <w:tcPr>
            <w:tcW w:w="2160" w:type="dxa"/>
          </w:tcPr>
          <w:p w:rsidR="00135CB1" w:rsidRDefault="00A03679" w:rsidP="00135CB1">
            <w:pPr>
              <w:widowControl w:val="0"/>
              <w:tabs>
                <w:tab w:val="left" w:pos="200"/>
              </w:tabs>
              <w:suppressAutoHyphens/>
              <w:autoSpaceDE w:val="0"/>
              <w:autoSpaceDN w:val="0"/>
              <w:adjustRightInd w:val="0"/>
              <w:spacing w:line="288" w:lineRule="auto"/>
              <w:textAlignment w:val="center"/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  <w:t xml:space="preserve">40 children of </w:t>
            </w:r>
          </w:p>
          <w:p w:rsidR="00A03679" w:rsidRDefault="00A03679" w:rsidP="00135CB1">
            <w:pPr>
              <w:widowControl w:val="0"/>
              <w:tabs>
                <w:tab w:val="left" w:pos="200"/>
              </w:tabs>
              <w:suppressAutoHyphens/>
              <w:autoSpaceDE w:val="0"/>
              <w:autoSpaceDN w:val="0"/>
              <w:adjustRightInd w:val="0"/>
              <w:spacing w:line="288" w:lineRule="auto"/>
              <w:textAlignment w:val="center"/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  <w:t>20 families</w:t>
            </w:r>
          </w:p>
          <w:p w:rsidR="00A03679" w:rsidRDefault="00A03679" w:rsidP="00135CB1">
            <w:pPr>
              <w:widowControl w:val="0"/>
              <w:tabs>
                <w:tab w:val="left" w:pos="200"/>
              </w:tabs>
              <w:suppressAutoHyphens/>
              <w:autoSpaceDE w:val="0"/>
              <w:autoSpaceDN w:val="0"/>
              <w:adjustRightInd w:val="0"/>
              <w:spacing w:line="288" w:lineRule="auto"/>
              <w:textAlignment w:val="center"/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</w:pPr>
          </w:p>
          <w:p w:rsidR="00A03679" w:rsidRDefault="00A03679" w:rsidP="00135CB1">
            <w:pPr>
              <w:widowControl w:val="0"/>
              <w:tabs>
                <w:tab w:val="left" w:pos="200"/>
              </w:tabs>
              <w:suppressAutoHyphens/>
              <w:autoSpaceDE w:val="0"/>
              <w:autoSpaceDN w:val="0"/>
              <w:adjustRightInd w:val="0"/>
              <w:spacing w:line="288" w:lineRule="auto"/>
              <w:textAlignment w:val="center"/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</w:pPr>
          </w:p>
          <w:p w:rsidR="00A03679" w:rsidRDefault="00A03679" w:rsidP="00135CB1">
            <w:pPr>
              <w:widowControl w:val="0"/>
              <w:tabs>
                <w:tab w:val="left" w:pos="200"/>
              </w:tabs>
              <w:suppressAutoHyphens/>
              <w:autoSpaceDE w:val="0"/>
              <w:autoSpaceDN w:val="0"/>
              <w:adjustRightInd w:val="0"/>
              <w:spacing w:line="288" w:lineRule="auto"/>
              <w:textAlignment w:val="center"/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</w:pPr>
          </w:p>
          <w:p w:rsidR="00A03679" w:rsidRPr="00D9522B" w:rsidRDefault="00A03679" w:rsidP="00135CB1">
            <w:pPr>
              <w:widowControl w:val="0"/>
              <w:tabs>
                <w:tab w:val="left" w:pos="200"/>
              </w:tabs>
              <w:suppressAutoHyphens/>
              <w:autoSpaceDE w:val="0"/>
              <w:autoSpaceDN w:val="0"/>
              <w:adjustRightInd w:val="0"/>
              <w:spacing w:line="288" w:lineRule="auto"/>
              <w:textAlignment w:val="center"/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  <w:t>20 parents</w:t>
            </w:r>
          </w:p>
          <w:p w:rsidR="00135CB1" w:rsidRPr="00D9522B" w:rsidRDefault="00135CB1">
            <w:pPr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2839" w:type="dxa"/>
          </w:tcPr>
          <w:p w:rsidR="00A03679" w:rsidRDefault="00A03679" w:rsidP="00135CB1">
            <w:pPr>
              <w:widowControl w:val="0"/>
              <w:numPr>
                <w:ilvl w:val="0"/>
                <w:numId w:val="7"/>
              </w:numPr>
              <w:tabs>
                <w:tab w:val="clear" w:pos="720"/>
                <w:tab w:val="left" w:pos="270"/>
              </w:tabs>
              <w:suppressAutoHyphens/>
              <w:autoSpaceDE w:val="0"/>
              <w:autoSpaceDN w:val="0"/>
              <w:adjustRightInd w:val="0"/>
              <w:spacing w:line="288" w:lineRule="auto"/>
              <w:ind w:left="270" w:hanging="270"/>
              <w:textAlignment w:val="center"/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  <w:t xml:space="preserve">Decreased presenting </w:t>
            </w:r>
            <w:proofErr w:type="spellStart"/>
            <w:r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  <w:t>behavioural</w:t>
            </w:r>
            <w:proofErr w:type="spellEnd"/>
            <w:r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  <w:t xml:space="preserve"> problems</w:t>
            </w:r>
          </w:p>
          <w:p w:rsidR="00A03679" w:rsidRDefault="00A03679" w:rsidP="00135CB1">
            <w:pPr>
              <w:widowControl w:val="0"/>
              <w:numPr>
                <w:ilvl w:val="0"/>
                <w:numId w:val="7"/>
              </w:numPr>
              <w:tabs>
                <w:tab w:val="clear" w:pos="720"/>
                <w:tab w:val="left" w:pos="270"/>
              </w:tabs>
              <w:suppressAutoHyphens/>
              <w:autoSpaceDE w:val="0"/>
              <w:autoSpaceDN w:val="0"/>
              <w:adjustRightInd w:val="0"/>
              <w:spacing w:line="288" w:lineRule="auto"/>
              <w:ind w:left="270" w:hanging="270"/>
              <w:textAlignment w:val="center"/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  <w:t>Short-term conflict resolution</w:t>
            </w:r>
          </w:p>
          <w:p w:rsidR="00A03679" w:rsidRDefault="00A03679" w:rsidP="00135CB1">
            <w:pPr>
              <w:widowControl w:val="0"/>
              <w:numPr>
                <w:ilvl w:val="0"/>
                <w:numId w:val="7"/>
              </w:numPr>
              <w:tabs>
                <w:tab w:val="clear" w:pos="720"/>
                <w:tab w:val="left" w:pos="270"/>
              </w:tabs>
              <w:suppressAutoHyphens/>
              <w:autoSpaceDE w:val="0"/>
              <w:autoSpaceDN w:val="0"/>
              <w:adjustRightInd w:val="0"/>
              <w:spacing w:line="288" w:lineRule="auto"/>
              <w:ind w:left="270" w:hanging="270"/>
              <w:textAlignment w:val="center"/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  <w:t>Enhanced educational learning plans</w:t>
            </w:r>
          </w:p>
          <w:p w:rsidR="00135CB1" w:rsidRPr="00D9522B" w:rsidRDefault="00A03679" w:rsidP="00A03679">
            <w:pPr>
              <w:widowControl w:val="0"/>
              <w:numPr>
                <w:ilvl w:val="0"/>
                <w:numId w:val="7"/>
              </w:numPr>
              <w:tabs>
                <w:tab w:val="clear" w:pos="720"/>
                <w:tab w:val="left" w:pos="270"/>
              </w:tabs>
              <w:suppressAutoHyphens/>
              <w:autoSpaceDE w:val="0"/>
              <w:autoSpaceDN w:val="0"/>
              <w:adjustRightInd w:val="0"/>
              <w:spacing w:line="288" w:lineRule="auto"/>
              <w:ind w:left="270" w:hanging="270"/>
              <w:textAlignment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A03679"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  <w:t>Access to long-term family treatment</w:t>
            </w:r>
          </w:p>
        </w:tc>
        <w:tc>
          <w:tcPr>
            <w:tcW w:w="2489" w:type="dxa"/>
          </w:tcPr>
          <w:p w:rsidR="00135CB1" w:rsidRPr="00A03679" w:rsidRDefault="00A03679" w:rsidP="00135CB1">
            <w:pPr>
              <w:pStyle w:val="ListParagraph"/>
              <w:numPr>
                <w:ilvl w:val="0"/>
                <w:numId w:val="8"/>
              </w:numPr>
              <w:tabs>
                <w:tab w:val="clear" w:pos="720"/>
                <w:tab w:val="num" w:pos="436"/>
              </w:tabs>
              <w:ind w:left="346" w:hanging="18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pacing w:val="-2"/>
                <w:sz w:val="18"/>
                <w:szCs w:val="18"/>
              </w:rPr>
              <w:t>Service-recipient survey</w:t>
            </w:r>
          </w:p>
          <w:p w:rsidR="00A03679" w:rsidRDefault="00A03679" w:rsidP="00135CB1">
            <w:pPr>
              <w:pStyle w:val="ListParagraph"/>
              <w:numPr>
                <w:ilvl w:val="0"/>
                <w:numId w:val="8"/>
              </w:numPr>
              <w:tabs>
                <w:tab w:val="clear" w:pos="720"/>
                <w:tab w:val="num" w:pos="436"/>
              </w:tabs>
              <w:ind w:left="346" w:hanging="18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Quarterly review and collation of intervention and treatment statistics</w:t>
            </w:r>
          </w:p>
          <w:p w:rsidR="00A03679" w:rsidRPr="00D9522B" w:rsidRDefault="00A03679" w:rsidP="00135CB1">
            <w:pPr>
              <w:pStyle w:val="ListParagraph"/>
              <w:numPr>
                <w:ilvl w:val="0"/>
                <w:numId w:val="8"/>
              </w:numPr>
              <w:tabs>
                <w:tab w:val="clear" w:pos="720"/>
                <w:tab w:val="num" w:pos="436"/>
              </w:tabs>
              <w:ind w:left="346" w:hanging="18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Outcome measurement comparing like services and outcomes</w:t>
            </w:r>
          </w:p>
        </w:tc>
      </w:tr>
    </w:tbl>
    <w:p w:rsidR="00135CB1" w:rsidRDefault="00135CB1"/>
    <w:sectPr w:rsidR="00135CB1" w:rsidSect="00356959">
      <w:headerReference w:type="default" r:id="rId7"/>
      <w:footerReference w:type="default" r:id="rId8"/>
      <w:pgSz w:w="15840" w:h="12240" w:orient="landscape" w:code="1"/>
      <w:pgMar w:top="1440" w:right="1440" w:bottom="1440" w:left="1440" w:header="360" w:footer="36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2696" w:rsidRDefault="00482696" w:rsidP="00632309">
      <w:pPr>
        <w:spacing w:after="0" w:line="240" w:lineRule="auto"/>
      </w:pPr>
      <w:r>
        <w:separator/>
      </w:r>
    </w:p>
  </w:endnote>
  <w:endnote w:type="continuationSeparator" w:id="0">
    <w:p w:rsidR="00482696" w:rsidRDefault="00482696" w:rsidP="006323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51087696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8420C7" w:rsidRDefault="008420C7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03679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03679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8420C7" w:rsidRDefault="008420C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2696" w:rsidRDefault="00482696" w:rsidP="00632309">
      <w:pPr>
        <w:spacing w:after="0" w:line="240" w:lineRule="auto"/>
      </w:pPr>
      <w:r>
        <w:separator/>
      </w:r>
    </w:p>
  </w:footnote>
  <w:footnote w:type="continuationSeparator" w:id="0">
    <w:p w:rsidR="00482696" w:rsidRDefault="00482696" w:rsidP="006323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2309" w:rsidRDefault="00632309" w:rsidP="00632309">
    <w:pPr>
      <w:pStyle w:val="Header"/>
      <w:jc w:val="center"/>
    </w:pPr>
    <w:r>
      <w:rPr>
        <w:noProof/>
      </w:rPr>
      <w:drawing>
        <wp:inline distT="0" distB="0" distL="0" distR="0">
          <wp:extent cx="1141095" cy="845255"/>
          <wp:effectExtent l="0" t="0" r="1905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CF logo smal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3092" cy="8615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285535"/>
    <w:multiLevelType w:val="hybridMultilevel"/>
    <w:tmpl w:val="B222596E"/>
    <w:lvl w:ilvl="0" w:tplc="E662C142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AEC0FE1"/>
    <w:multiLevelType w:val="hybridMultilevel"/>
    <w:tmpl w:val="DBBEA354"/>
    <w:lvl w:ilvl="0" w:tplc="000F040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38614AD"/>
    <w:multiLevelType w:val="hybridMultilevel"/>
    <w:tmpl w:val="C37A9C1C"/>
    <w:lvl w:ilvl="0" w:tplc="000F040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54A4415"/>
    <w:multiLevelType w:val="hybridMultilevel"/>
    <w:tmpl w:val="3642FB66"/>
    <w:lvl w:ilvl="0" w:tplc="000F040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BB2731E"/>
    <w:multiLevelType w:val="hybridMultilevel"/>
    <w:tmpl w:val="3420F58C"/>
    <w:lvl w:ilvl="0" w:tplc="000F040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0E145D9"/>
    <w:multiLevelType w:val="hybridMultilevel"/>
    <w:tmpl w:val="83747882"/>
    <w:lvl w:ilvl="0" w:tplc="000F040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5ACCA0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17C7425"/>
    <w:multiLevelType w:val="hybridMultilevel"/>
    <w:tmpl w:val="3642FB66"/>
    <w:lvl w:ilvl="0" w:tplc="000F040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77740085"/>
    <w:multiLevelType w:val="hybridMultilevel"/>
    <w:tmpl w:val="83747882"/>
    <w:lvl w:ilvl="0" w:tplc="000F040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5ACCA0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77A3049E"/>
    <w:multiLevelType w:val="hybridMultilevel"/>
    <w:tmpl w:val="72DA75D8"/>
    <w:lvl w:ilvl="0" w:tplc="000F040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8"/>
  </w:num>
  <w:num w:numId="4">
    <w:abstractNumId w:val="4"/>
  </w:num>
  <w:num w:numId="5">
    <w:abstractNumId w:val="6"/>
  </w:num>
  <w:num w:numId="6">
    <w:abstractNumId w:val="3"/>
  </w:num>
  <w:num w:numId="7">
    <w:abstractNumId w:val="7"/>
  </w:num>
  <w:num w:numId="8">
    <w:abstractNumId w:val="5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forms" w:formatting="1" w:enforcement="0"/>
  <w:styleLockTheme/>
  <w:styleLockQFSet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CB1"/>
    <w:rsid w:val="000021C7"/>
    <w:rsid w:val="000040BC"/>
    <w:rsid w:val="00023623"/>
    <w:rsid w:val="000309E7"/>
    <w:rsid w:val="00032C8C"/>
    <w:rsid w:val="00034789"/>
    <w:rsid w:val="00037BF6"/>
    <w:rsid w:val="00045EC4"/>
    <w:rsid w:val="0005066D"/>
    <w:rsid w:val="00066F5D"/>
    <w:rsid w:val="0006758D"/>
    <w:rsid w:val="00074FBD"/>
    <w:rsid w:val="00085C33"/>
    <w:rsid w:val="000869F7"/>
    <w:rsid w:val="00097D60"/>
    <w:rsid w:val="000A073B"/>
    <w:rsid w:val="000A42DB"/>
    <w:rsid w:val="000A54E9"/>
    <w:rsid w:val="000B0D07"/>
    <w:rsid w:val="000B7218"/>
    <w:rsid w:val="000C5D28"/>
    <w:rsid w:val="000C5FE3"/>
    <w:rsid w:val="000D5285"/>
    <w:rsid w:val="000E12B2"/>
    <w:rsid w:val="000E79A2"/>
    <w:rsid w:val="00101FC1"/>
    <w:rsid w:val="00103FB7"/>
    <w:rsid w:val="00131BC1"/>
    <w:rsid w:val="00132CBC"/>
    <w:rsid w:val="00135CB1"/>
    <w:rsid w:val="00140C8F"/>
    <w:rsid w:val="0015569D"/>
    <w:rsid w:val="0015689B"/>
    <w:rsid w:val="00164749"/>
    <w:rsid w:val="001671AC"/>
    <w:rsid w:val="00175B55"/>
    <w:rsid w:val="001869AA"/>
    <w:rsid w:val="00192FBB"/>
    <w:rsid w:val="001948FD"/>
    <w:rsid w:val="001969A6"/>
    <w:rsid w:val="001B46AF"/>
    <w:rsid w:val="001B5B53"/>
    <w:rsid w:val="001C1759"/>
    <w:rsid w:val="001D2D25"/>
    <w:rsid w:val="001E57C5"/>
    <w:rsid w:val="001E7EAB"/>
    <w:rsid w:val="001F5C8F"/>
    <w:rsid w:val="002018F5"/>
    <w:rsid w:val="00205788"/>
    <w:rsid w:val="0022184B"/>
    <w:rsid w:val="00226DAF"/>
    <w:rsid w:val="0024266A"/>
    <w:rsid w:val="00251FDF"/>
    <w:rsid w:val="00271B41"/>
    <w:rsid w:val="00286F41"/>
    <w:rsid w:val="00287EE9"/>
    <w:rsid w:val="00293F1A"/>
    <w:rsid w:val="002A63D8"/>
    <w:rsid w:val="002A64E5"/>
    <w:rsid w:val="002B277D"/>
    <w:rsid w:val="002B5090"/>
    <w:rsid w:val="002C02AD"/>
    <w:rsid w:val="002D49AC"/>
    <w:rsid w:val="002E7041"/>
    <w:rsid w:val="00305E2A"/>
    <w:rsid w:val="00307E91"/>
    <w:rsid w:val="00310698"/>
    <w:rsid w:val="00311CFF"/>
    <w:rsid w:val="00320514"/>
    <w:rsid w:val="00321171"/>
    <w:rsid w:val="003218FF"/>
    <w:rsid w:val="00325CCB"/>
    <w:rsid w:val="00327799"/>
    <w:rsid w:val="00350624"/>
    <w:rsid w:val="003512C5"/>
    <w:rsid w:val="00356959"/>
    <w:rsid w:val="0036243F"/>
    <w:rsid w:val="00367CD9"/>
    <w:rsid w:val="003738C6"/>
    <w:rsid w:val="00376A1E"/>
    <w:rsid w:val="00381D33"/>
    <w:rsid w:val="003852C5"/>
    <w:rsid w:val="00394B7D"/>
    <w:rsid w:val="00395E19"/>
    <w:rsid w:val="003A0796"/>
    <w:rsid w:val="003A715E"/>
    <w:rsid w:val="003B4F06"/>
    <w:rsid w:val="003B665F"/>
    <w:rsid w:val="003D0FE0"/>
    <w:rsid w:val="003D5C4D"/>
    <w:rsid w:val="003F5798"/>
    <w:rsid w:val="00405323"/>
    <w:rsid w:val="0040630F"/>
    <w:rsid w:val="00407EC9"/>
    <w:rsid w:val="00413130"/>
    <w:rsid w:val="00426CCE"/>
    <w:rsid w:val="00427AEF"/>
    <w:rsid w:val="00430D81"/>
    <w:rsid w:val="00447633"/>
    <w:rsid w:val="00450231"/>
    <w:rsid w:val="00474DE1"/>
    <w:rsid w:val="00482696"/>
    <w:rsid w:val="00483BC7"/>
    <w:rsid w:val="004B368E"/>
    <w:rsid w:val="004C4A00"/>
    <w:rsid w:val="004C7341"/>
    <w:rsid w:val="004D3887"/>
    <w:rsid w:val="004D66DA"/>
    <w:rsid w:val="004E7B2F"/>
    <w:rsid w:val="00525F77"/>
    <w:rsid w:val="00534C77"/>
    <w:rsid w:val="005405DC"/>
    <w:rsid w:val="00546F18"/>
    <w:rsid w:val="00555577"/>
    <w:rsid w:val="00555AE0"/>
    <w:rsid w:val="00557735"/>
    <w:rsid w:val="00564535"/>
    <w:rsid w:val="005815BC"/>
    <w:rsid w:val="00583ADC"/>
    <w:rsid w:val="00583E64"/>
    <w:rsid w:val="005946F3"/>
    <w:rsid w:val="005972AD"/>
    <w:rsid w:val="005A14CE"/>
    <w:rsid w:val="005A223B"/>
    <w:rsid w:val="005A4E2C"/>
    <w:rsid w:val="005C49DE"/>
    <w:rsid w:val="005C75A1"/>
    <w:rsid w:val="005C7E37"/>
    <w:rsid w:val="005D4CA8"/>
    <w:rsid w:val="005E3259"/>
    <w:rsid w:val="005E6A64"/>
    <w:rsid w:val="005F14BE"/>
    <w:rsid w:val="005F2FD1"/>
    <w:rsid w:val="00603D9D"/>
    <w:rsid w:val="006078BC"/>
    <w:rsid w:val="00607F7F"/>
    <w:rsid w:val="0061250C"/>
    <w:rsid w:val="00623026"/>
    <w:rsid w:val="00624289"/>
    <w:rsid w:val="006244E5"/>
    <w:rsid w:val="00632309"/>
    <w:rsid w:val="006405ED"/>
    <w:rsid w:val="00640F27"/>
    <w:rsid w:val="00641828"/>
    <w:rsid w:val="00654AF3"/>
    <w:rsid w:val="006565BA"/>
    <w:rsid w:val="00667E4B"/>
    <w:rsid w:val="00681855"/>
    <w:rsid w:val="006826FA"/>
    <w:rsid w:val="006836F2"/>
    <w:rsid w:val="006862B9"/>
    <w:rsid w:val="006A2234"/>
    <w:rsid w:val="006B2BC1"/>
    <w:rsid w:val="006B3675"/>
    <w:rsid w:val="006B60C4"/>
    <w:rsid w:val="006B7388"/>
    <w:rsid w:val="006D05B7"/>
    <w:rsid w:val="006D089C"/>
    <w:rsid w:val="006D0A95"/>
    <w:rsid w:val="006D2AC8"/>
    <w:rsid w:val="006E5959"/>
    <w:rsid w:val="0070319A"/>
    <w:rsid w:val="007127B8"/>
    <w:rsid w:val="007130D5"/>
    <w:rsid w:val="00721CBA"/>
    <w:rsid w:val="007268BF"/>
    <w:rsid w:val="00746952"/>
    <w:rsid w:val="007645BC"/>
    <w:rsid w:val="007759CC"/>
    <w:rsid w:val="00783401"/>
    <w:rsid w:val="007857BC"/>
    <w:rsid w:val="00786ED3"/>
    <w:rsid w:val="00794FD8"/>
    <w:rsid w:val="007958E0"/>
    <w:rsid w:val="00797A2B"/>
    <w:rsid w:val="007A0A42"/>
    <w:rsid w:val="007A33B6"/>
    <w:rsid w:val="007B0537"/>
    <w:rsid w:val="007B546F"/>
    <w:rsid w:val="007D5C23"/>
    <w:rsid w:val="007E4C8D"/>
    <w:rsid w:val="007E4FF3"/>
    <w:rsid w:val="007E5B5A"/>
    <w:rsid w:val="007E5D2B"/>
    <w:rsid w:val="007F076F"/>
    <w:rsid w:val="00801A0F"/>
    <w:rsid w:val="00812A17"/>
    <w:rsid w:val="00815200"/>
    <w:rsid w:val="00817F79"/>
    <w:rsid w:val="00840E31"/>
    <w:rsid w:val="0084198C"/>
    <w:rsid w:val="008420C7"/>
    <w:rsid w:val="00853113"/>
    <w:rsid w:val="00853675"/>
    <w:rsid w:val="00855A6E"/>
    <w:rsid w:val="00860E2D"/>
    <w:rsid w:val="008637A6"/>
    <w:rsid w:val="008672A9"/>
    <w:rsid w:val="00872AB4"/>
    <w:rsid w:val="00873638"/>
    <w:rsid w:val="0087463B"/>
    <w:rsid w:val="00885A15"/>
    <w:rsid w:val="00890084"/>
    <w:rsid w:val="0089135A"/>
    <w:rsid w:val="00894D3F"/>
    <w:rsid w:val="008A67F3"/>
    <w:rsid w:val="008B3BE1"/>
    <w:rsid w:val="008C3DFD"/>
    <w:rsid w:val="008D2A02"/>
    <w:rsid w:val="008D7224"/>
    <w:rsid w:val="008E01A2"/>
    <w:rsid w:val="008F29FA"/>
    <w:rsid w:val="00902649"/>
    <w:rsid w:val="009028AA"/>
    <w:rsid w:val="0090503E"/>
    <w:rsid w:val="009050A6"/>
    <w:rsid w:val="00915CB4"/>
    <w:rsid w:val="00921ABB"/>
    <w:rsid w:val="00921BE0"/>
    <w:rsid w:val="009263C2"/>
    <w:rsid w:val="00932B10"/>
    <w:rsid w:val="0093324C"/>
    <w:rsid w:val="0093645C"/>
    <w:rsid w:val="0096288D"/>
    <w:rsid w:val="00970369"/>
    <w:rsid w:val="00971A5F"/>
    <w:rsid w:val="009739F5"/>
    <w:rsid w:val="00974225"/>
    <w:rsid w:val="009822D3"/>
    <w:rsid w:val="0098453C"/>
    <w:rsid w:val="00984829"/>
    <w:rsid w:val="00985F42"/>
    <w:rsid w:val="009A090A"/>
    <w:rsid w:val="009A20DE"/>
    <w:rsid w:val="009A4887"/>
    <w:rsid w:val="009B2C9C"/>
    <w:rsid w:val="009B30D3"/>
    <w:rsid w:val="009C5124"/>
    <w:rsid w:val="009F0184"/>
    <w:rsid w:val="00A00EBE"/>
    <w:rsid w:val="00A03679"/>
    <w:rsid w:val="00A21CA1"/>
    <w:rsid w:val="00A24E32"/>
    <w:rsid w:val="00A36FB4"/>
    <w:rsid w:val="00A462C5"/>
    <w:rsid w:val="00A54B39"/>
    <w:rsid w:val="00A55733"/>
    <w:rsid w:val="00A66FA3"/>
    <w:rsid w:val="00A67A87"/>
    <w:rsid w:val="00A86C1A"/>
    <w:rsid w:val="00A91009"/>
    <w:rsid w:val="00A948BB"/>
    <w:rsid w:val="00A96327"/>
    <w:rsid w:val="00A96442"/>
    <w:rsid w:val="00AA0631"/>
    <w:rsid w:val="00AB0BEF"/>
    <w:rsid w:val="00AB3990"/>
    <w:rsid w:val="00AC6C1B"/>
    <w:rsid w:val="00AD5DA9"/>
    <w:rsid w:val="00AE05BE"/>
    <w:rsid w:val="00AE0BAC"/>
    <w:rsid w:val="00AE2C81"/>
    <w:rsid w:val="00AF0732"/>
    <w:rsid w:val="00B01CE6"/>
    <w:rsid w:val="00B077B9"/>
    <w:rsid w:val="00B2028D"/>
    <w:rsid w:val="00B23197"/>
    <w:rsid w:val="00B24B94"/>
    <w:rsid w:val="00B2604F"/>
    <w:rsid w:val="00B34239"/>
    <w:rsid w:val="00B375C8"/>
    <w:rsid w:val="00B40873"/>
    <w:rsid w:val="00B443CA"/>
    <w:rsid w:val="00B6282A"/>
    <w:rsid w:val="00B67AE5"/>
    <w:rsid w:val="00B72226"/>
    <w:rsid w:val="00B73B1F"/>
    <w:rsid w:val="00B74DBD"/>
    <w:rsid w:val="00B8062D"/>
    <w:rsid w:val="00B85FA2"/>
    <w:rsid w:val="00B95D50"/>
    <w:rsid w:val="00BA0EC9"/>
    <w:rsid w:val="00BA1EE6"/>
    <w:rsid w:val="00BA379E"/>
    <w:rsid w:val="00BB3445"/>
    <w:rsid w:val="00BD687D"/>
    <w:rsid w:val="00BE1527"/>
    <w:rsid w:val="00BE39BD"/>
    <w:rsid w:val="00BE708A"/>
    <w:rsid w:val="00BE7CDE"/>
    <w:rsid w:val="00BF2950"/>
    <w:rsid w:val="00C077E6"/>
    <w:rsid w:val="00C20E99"/>
    <w:rsid w:val="00C41EBF"/>
    <w:rsid w:val="00C6072F"/>
    <w:rsid w:val="00C639ED"/>
    <w:rsid w:val="00C67C1E"/>
    <w:rsid w:val="00C713B9"/>
    <w:rsid w:val="00C72E80"/>
    <w:rsid w:val="00C75EB1"/>
    <w:rsid w:val="00C76B04"/>
    <w:rsid w:val="00C86FF7"/>
    <w:rsid w:val="00C901C7"/>
    <w:rsid w:val="00C9365B"/>
    <w:rsid w:val="00C93B26"/>
    <w:rsid w:val="00C957E5"/>
    <w:rsid w:val="00C97CAD"/>
    <w:rsid w:val="00CA099F"/>
    <w:rsid w:val="00CD6607"/>
    <w:rsid w:val="00CD75C3"/>
    <w:rsid w:val="00CD763A"/>
    <w:rsid w:val="00CE17DF"/>
    <w:rsid w:val="00CE2158"/>
    <w:rsid w:val="00CE6DB5"/>
    <w:rsid w:val="00D00E24"/>
    <w:rsid w:val="00D0108F"/>
    <w:rsid w:val="00D064A2"/>
    <w:rsid w:val="00D10A00"/>
    <w:rsid w:val="00D12A46"/>
    <w:rsid w:val="00D232DF"/>
    <w:rsid w:val="00D24640"/>
    <w:rsid w:val="00D24E90"/>
    <w:rsid w:val="00D3766B"/>
    <w:rsid w:val="00D4692F"/>
    <w:rsid w:val="00D5786B"/>
    <w:rsid w:val="00D57C9A"/>
    <w:rsid w:val="00D75D56"/>
    <w:rsid w:val="00D90CDC"/>
    <w:rsid w:val="00D928DF"/>
    <w:rsid w:val="00D928E5"/>
    <w:rsid w:val="00D93D1E"/>
    <w:rsid w:val="00D9522B"/>
    <w:rsid w:val="00D96225"/>
    <w:rsid w:val="00DA1F39"/>
    <w:rsid w:val="00DA29A3"/>
    <w:rsid w:val="00DA457F"/>
    <w:rsid w:val="00DB1091"/>
    <w:rsid w:val="00DC4AAC"/>
    <w:rsid w:val="00DD2DF1"/>
    <w:rsid w:val="00DD586B"/>
    <w:rsid w:val="00E1195E"/>
    <w:rsid w:val="00E14571"/>
    <w:rsid w:val="00E15802"/>
    <w:rsid w:val="00E16231"/>
    <w:rsid w:val="00E2457E"/>
    <w:rsid w:val="00E2520C"/>
    <w:rsid w:val="00E278B0"/>
    <w:rsid w:val="00E32D7E"/>
    <w:rsid w:val="00E35BF6"/>
    <w:rsid w:val="00E36BEC"/>
    <w:rsid w:val="00E379E6"/>
    <w:rsid w:val="00E45F4E"/>
    <w:rsid w:val="00E52797"/>
    <w:rsid w:val="00E54E86"/>
    <w:rsid w:val="00E56ADD"/>
    <w:rsid w:val="00E6416C"/>
    <w:rsid w:val="00E6629A"/>
    <w:rsid w:val="00E77467"/>
    <w:rsid w:val="00E81618"/>
    <w:rsid w:val="00E826DF"/>
    <w:rsid w:val="00E83CA1"/>
    <w:rsid w:val="00E84A75"/>
    <w:rsid w:val="00E87CAF"/>
    <w:rsid w:val="00E90AF8"/>
    <w:rsid w:val="00E91D0E"/>
    <w:rsid w:val="00E9317C"/>
    <w:rsid w:val="00E96791"/>
    <w:rsid w:val="00EA3DA5"/>
    <w:rsid w:val="00EA61AF"/>
    <w:rsid w:val="00EA731C"/>
    <w:rsid w:val="00EB5B4B"/>
    <w:rsid w:val="00ED78D2"/>
    <w:rsid w:val="00EE45A3"/>
    <w:rsid w:val="00EE4DDB"/>
    <w:rsid w:val="00EF0FB4"/>
    <w:rsid w:val="00EF30BA"/>
    <w:rsid w:val="00EF3265"/>
    <w:rsid w:val="00F01A7B"/>
    <w:rsid w:val="00F10415"/>
    <w:rsid w:val="00F1491D"/>
    <w:rsid w:val="00F163D0"/>
    <w:rsid w:val="00F27C08"/>
    <w:rsid w:val="00F301C8"/>
    <w:rsid w:val="00F453FB"/>
    <w:rsid w:val="00F47085"/>
    <w:rsid w:val="00F512B8"/>
    <w:rsid w:val="00F53F03"/>
    <w:rsid w:val="00F7137D"/>
    <w:rsid w:val="00F82A7B"/>
    <w:rsid w:val="00F94025"/>
    <w:rsid w:val="00F94395"/>
    <w:rsid w:val="00F97B36"/>
    <w:rsid w:val="00FA1F7D"/>
    <w:rsid w:val="00FA285D"/>
    <w:rsid w:val="00FB2006"/>
    <w:rsid w:val="00FB3FC0"/>
    <w:rsid w:val="00FC3646"/>
    <w:rsid w:val="00FD1D53"/>
    <w:rsid w:val="00FD5BA9"/>
    <w:rsid w:val="00FD646A"/>
    <w:rsid w:val="00FE09A9"/>
    <w:rsid w:val="00FE2E95"/>
    <w:rsid w:val="00FE2EBE"/>
    <w:rsid w:val="00FE350F"/>
    <w:rsid w:val="00FF4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1424FF4-3B02-4836-B7F2-CD12E4165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5C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35C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35CB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323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2309"/>
  </w:style>
  <w:style w:type="paragraph" w:styleId="Footer">
    <w:name w:val="footer"/>
    <w:basedOn w:val="Normal"/>
    <w:link w:val="FooterChar"/>
    <w:uiPriority w:val="99"/>
    <w:unhideWhenUsed/>
    <w:rsid w:val="006323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2309"/>
  </w:style>
  <w:style w:type="character" w:styleId="PlaceholderText">
    <w:name w:val="Placeholder Text"/>
    <w:basedOn w:val="DefaultParagraphFont"/>
    <w:uiPriority w:val="99"/>
    <w:semiHidden/>
    <w:rsid w:val="00CD660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165F2E67BEAA4F0C903D4D474AC314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2AB99D-9C76-40D4-87B6-1745601821C4}"/>
      </w:docPartPr>
      <w:docPartBody>
        <w:p w:rsidR="00AE3C1A" w:rsidRDefault="00D1058C" w:rsidP="00D1058C">
          <w:pPr>
            <w:pStyle w:val="165F2E67BEAA4F0C903D4D474AC3141B"/>
          </w:pPr>
          <w:r w:rsidRPr="00CD6607">
            <w:rPr>
              <w:rStyle w:val="PlaceholderText"/>
              <w:i/>
            </w:rPr>
            <w:t>Click here to enter text.</w:t>
          </w:r>
        </w:p>
      </w:docPartBody>
    </w:docPart>
    <w:docPart>
      <w:docPartPr>
        <w:name w:val="DefaultPlaceholder_10818685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27E723-7DCC-4297-A5D1-B7D20F8DF085}"/>
      </w:docPartPr>
      <w:docPartBody>
        <w:p w:rsidR="00AE3C1A" w:rsidRDefault="00D1058C">
          <w:r w:rsidRPr="00693552">
            <w:rPr>
              <w:rStyle w:val="PlaceholderText"/>
            </w:rPr>
            <w:t>Click here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58C"/>
    <w:rsid w:val="0015238C"/>
    <w:rsid w:val="005C745B"/>
    <w:rsid w:val="00AE3C1A"/>
    <w:rsid w:val="00D10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1058C"/>
    <w:rPr>
      <w:color w:val="808080"/>
    </w:rPr>
  </w:style>
  <w:style w:type="paragraph" w:customStyle="1" w:styleId="165F2E67BEAA4F0C903D4D474AC3141B">
    <w:name w:val="165F2E67BEAA4F0C903D4D474AC3141B"/>
    <w:rsid w:val="00D1058C"/>
    <w:rPr>
      <w:rFonts w:eastAsiaTheme="minorHAnsi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359</Words>
  <Characters>2050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Myra Virgil</dc:creator>
  <cp:keywords/>
  <dc:description/>
  <cp:lastModifiedBy>Myra Virgil</cp:lastModifiedBy>
  <cp:revision>2</cp:revision>
  <dcterms:created xsi:type="dcterms:W3CDTF">2015-03-17T14:11:00Z</dcterms:created>
  <dcterms:modified xsi:type="dcterms:W3CDTF">2015-03-17T14:11:00Z</dcterms:modified>
</cp:coreProperties>
</file>